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6AF" w:rsidRDefault="001A06AF" w:rsidP="001A06AF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37-ИЛОВА</w:t>
      </w:r>
    </w:p>
    <w:p w:rsidR="001A06AF" w:rsidRDefault="001A06AF" w:rsidP="001A06AF">
      <w:pPr>
        <w:ind w:left="5670"/>
        <w:jc w:val="center"/>
        <w:rPr>
          <w:lang w:val="uz-Cyrl-UZ"/>
        </w:rPr>
      </w:pPr>
    </w:p>
    <w:p w:rsidR="00A87307" w:rsidRPr="00BD0DB5" w:rsidRDefault="001A06AF" w:rsidP="00A87307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БАЙДАРКА ВА КАНОЭ</w:t>
      </w:r>
      <w:r w:rsidR="00A87307" w:rsidRPr="00BD0DB5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 ЭШКАК ЭШИШ</w:t>
      </w:r>
    </w:p>
    <w:p w:rsidR="00A87307" w:rsidRPr="00BD0DB5" w:rsidRDefault="00A87307" w:rsidP="00A87307">
      <w:pPr>
        <w:jc w:val="center"/>
        <w:rPr>
          <w:color w:val="000000" w:themeColor="text1"/>
          <w:lang w:val="uz-Cyrl-UZ"/>
        </w:rPr>
      </w:pPr>
      <w:r w:rsidRPr="00BD0DB5">
        <w:rPr>
          <w:color w:val="000000" w:themeColor="text1"/>
          <w:lang w:val="uz-Cyrl-UZ"/>
        </w:rPr>
        <w:t>спорт турининг ягона спорт таснифи</w:t>
      </w:r>
    </w:p>
    <w:p w:rsidR="00A87307" w:rsidRPr="00BD0DB5" w:rsidRDefault="00A87307" w:rsidP="00A87307">
      <w:pPr>
        <w:ind w:left="720"/>
        <w:jc w:val="center"/>
        <w:rPr>
          <w:b/>
          <w:color w:val="000000" w:themeColor="text1"/>
          <w:lang w:val="uz-Cyrl-UZ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346"/>
        <w:gridCol w:w="2160"/>
      </w:tblGrid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ind w:right="-104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keepNext/>
              <w:tabs>
                <w:tab w:val="left" w:pos="3200"/>
              </w:tabs>
              <w:jc w:val="center"/>
              <w:outlineLvl w:val="1"/>
              <w:rPr>
                <w:rFonts w:eastAsia="SimSun"/>
                <w:b/>
                <w:bCs/>
                <w:color w:val="000000" w:themeColor="text1"/>
                <w:lang w:val="uz-Cyrl-UZ" w:eastAsia="en-US"/>
              </w:rPr>
            </w:pPr>
            <w:r w:rsidRPr="00BD0DB5">
              <w:rPr>
                <w:rFonts w:eastAsia="SimSun"/>
                <w:b/>
                <w:bCs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A87307" w:rsidRPr="00BD0DB5" w:rsidTr="006B38EA">
        <w:trPr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87307" w:rsidRPr="00BD0DB5" w:rsidRDefault="00A87307" w:rsidP="001A06AF">
            <w:pPr>
              <w:keepNext/>
              <w:ind w:right="-77"/>
              <w:jc w:val="center"/>
              <w:outlineLvl w:val="1"/>
              <w:rPr>
                <w:rFonts w:eastAsia="SimSun"/>
                <w:b/>
                <w:bCs/>
                <w:color w:val="000000" w:themeColor="text1"/>
                <w:lang w:val="uz-Cyrl-UZ" w:eastAsia="en-US"/>
              </w:rPr>
            </w:pPr>
            <w:r w:rsidRPr="00BD0DB5">
              <w:rPr>
                <w:rFonts w:eastAsia="SimSun"/>
                <w:b/>
                <w:bCs/>
                <w:color w:val="000000" w:themeColor="text1"/>
                <w:lang w:val="uz-Cyrl-UZ" w:eastAsia="en-US"/>
              </w:rPr>
              <w:t>Халқаро тоифадаги Ўзбекистон спорт устаси*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1"/>
              </w:numPr>
              <w:ind w:left="28" w:right="1026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1"/>
              </w:numPr>
              <w:ind w:left="28" w:right="1026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Осиё ўйинлари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1"/>
              </w:numPr>
              <w:ind w:left="28" w:right="1026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Жаҳон чемпионати ёки кубоки (катталар)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1"/>
              </w:numPr>
              <w:ind w:left="28" w:right="1026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7B013F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Жаҳон чемпионати U18, U23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1"/>
              </w:numPr>
              <w:ind w:left="28" w:right="1026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Осиё чемпионати ёки кубоги (катталар)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1"/>
              </w:numPr>
              <w:ind w:left="28" w:right="1026" w:firstLine="0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7B013F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Осиё чемпионати ёки кубоги U23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A87307" w:rsidRPr="00BD0DB5" w:rsidTr="007B013F">
        <w:trPr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87307" w:rsidRPr="00BD0DB5" w:rsidRDefault="00A87307" w:rsidP="001A06AF">
            <w:pPr>
              <w:ind w:right="1026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устаси*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07" w:rsidRPr="00BD0DB5" w:rsidRDefault="00A87307" w:rsidP="001A06AF">
            <w:pPr>
              <w:pStyle w:val="a3"/>
              <w:numPr>
                <w:ilvl w:val="0"/>
                <w:numId w:val="2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Ўсмирлар ўртасида Олимпия ўйинлари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07" w:rsidRPr="00BD0DB5" w:rsidRDefault="00A87307" w:rsidP="001A06AF">
            <w:pPr>
              <w:pStyle w:val="a3"/>
              <w:numPr>
                <w:ilvl w:val="0"/>
                <w:numId w:val="2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Осиё ўйинлари (</w:t>
            </w:r>
            <w:r w:rsidR="007B013F" w:rsidRPr="00BD0DB5">
              <w:rPr>
                <w:color w:val="000000" w:themeColor="text1"/>
                <w:lang w:val="uz-Cyrl-UZ" w:eastAsia="en-US"/>
              </w:rPr>
              <w:t>ёшлар</w:t>
            </w:r>
            <w:r w:rsidRPr="00BD0DB5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07" w:rsidRPr="00BD0DB5" w:rsidRDefault="00A87307" w:rsidP="001A06AF">
            <w:pPr>
              <w:pStyle w:val="a3"/>
              <w:numPr>
                <w:ilvl w:val="0"/>
                <w:numId w:val="2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7B013F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Осиё чемпионати ёки кубоги U23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07" w:rsidRPr="00BD0DB5" w:rsidRDefault="00A87307" w:rsidP="001A06AF">
            <w:pPr>
              <w:pStyle w:val="a3"/>
              <w:numPr>
                <w:ilvl w:val="0"/>
                <w:numId w:val="2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7B013F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Осиё чемпионати U18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07" w:rsidRPr="00BD0DB5" w:rsidRDefault="00A87307" w:rsidP="001A06AF">
            <w:pPr>
              <w:pStyle w:val="a3"/>
              <w:numPr>
                <w:ilvl w:val="0"/>
                <w:numId w:val="2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Халқаро мусобақалар (</w:t>
            </w:r>
            <w:r w:rsidR="007B013F" w:rsidRPr="00BD0DB5">
              <w:rPr>
                <w:color w:val="000000" w:themeColor="text1"/>
                <w:lang w:val="uz-Cyrl-UZ" w:eastAsia="en-US"/>
              </w:rPr>
              <w:t>катталар</w:t>
            </w:r>
            <w:r w:rsidRPr="00BD0DB5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en-US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</w:t>
            </w:r>
            <w:r w:rsidRPr="00BD0DB5">
              <w:rPr>
                <w:color w:val="000000" w:themeColor="text1"/>
                <w:lang w:val="en-US" w:eastAsia="en-US"/>
              </w:rPr>
              <w:t>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07" w:rsidRPr="00BD0DB5" w:rsidRDefault="00A87307" w:rsidP="001A06AF">
            <w:pPr>
              <w:pStyle w:val="a3"/>
              <w:numPr>
                <w:ilvl w:val="0"/>
                <w:numId w:val="2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7747E" w:rsidRPr="00BD0DB5">
              <w:rPr>
                <w:color w:val="000000" w:themeColor="text1"/>
                <w:lang w:val="uz-Cyrl-UZ" w:eastAsia="en-US"/>
              </w:rPr>
              <w:t xml:space="preserve">яккалик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</w:t>
            </w:r>
            <w:r w:rsidR="007B013F" w:rsidRPr="00BD0DB5">
              <w:rPr>
                <w:color w:val="000000" w:themeColor="text1"/>
                <w:lang w:val="uz-Cyrl-UZ" w:eastAsia="en-US"/>
              </w:rPr>
              <w:t xml:space="preserve">катталар) </w:t>
            </w:r>
            <w:r w:rsidRPr="00BD0DB5">
              <w:rPr>
                <w:color w:val="000000" w:themeColor="text1"/>
                <w:lang w:val="uz-Cyrl-UZ" w:eastAsia="en-US"/>
              </w:rPr>
              <w:t>(К-1, С-1)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07" w:rsidRPr="00BD0DB5" w:rsidRDefault="00A87307" w:rsidP="001A06AF">
            <w:pPr>
              <w:pStyle w:val="a3"/>
              <w:numPr>
                <w:ilvl w:val="0"/>
                <w:numId w:val="2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B013F" w:rsidRPr="00BD0DB5">
              <w:rPr>
                <w:color w:val="000000" w:themeColor="text1"/>
                <w:lang w:val="uz-Cyrl-UZ" w:eastAsia="en-US"/>
              </w:rPr>
              <w:t xml:space="preserve">жуфтлик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</w:t>
            </w:r>
            <w:r w:rsidR="007B013F" w:rsidRPr="00BD0DB5">
              <w:rPr>
                <w:color w:val="000000" w:themeColor="text1"/>
                <w:lang w:val="uz-Cyrl-UZ" w:eastAsia="en-US"/>
              </w:rPr>
              <w:t xml:space="preserve">катталар) </w:t>
            </w:r>
            <w:r w:rsidRPr="00BD0DB5">
              <w:rPr>
                <w:color w:val="000000" w:themeColor="text1"/>
                <w:lang w:val="uz-Cyrl-UZ" w:eastAsia="en-US"/>
              </w:rPr>
              <w:t>(К-2,С-2)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A87307" w:rsidRPr="00BD0DB5" w:rsidTr="007B013F">
        <w:trPr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87307" w:rsidRPr="00BD0DB5" w:rsidRDefault="00A87307" w:rsidP="001A06AF">
            <w:pPr>
              <w:ind w:right="1026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B013F" w:rsidRPr="00BD0DB5">
              <w:rPr>
                <w:color w:val="000000" w:themeColor="text1"/>
                <w:lang w:val="uz-Cyrl-UZ" w:eastAsia="en-US"/>
              </w:rPr>
              <w:t xml:space="preserve">яккалик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</w:t>
            </w:r>
            <w:r w:rsidR="007B013F" w:rsidRPr="00BD0DB5">
              <w:rPr>
                <w:color w:val="000000" w:themeColor="text1"/>
                <w:lang w:val="uz-Cyrl-UZ" w:eastAsia="en-US"/>
              </w:rPr>
              <w:t>катталар</w:t>
            </w:r>
            <w:r w:rsidRPr="00BD0DB5">
              <w:rPr>
                <w:color w:val="000000" w:themeColor="text1"/>
                <w:lang w:val="uz-Cyrl-UZ" w:eastAsia="en-US"/>
              </w:rPr>
              <w:t>) (К-1,С-1)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4-6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7747E" w:rsidRPr="00BD0DB5">
              <w:rPr>
                <w:color w:val="000000" w:themeColor="text1"/>
                <w:lang w:val="uz-Cyrl-UZ" w:eastAsia="en-US"/>
              </w:rPr>
              <w:t>яккалик баҳсларда</w:t>
            </w:r>
            <w:r w:rsidR="0077747E" w:rsidRPr="00BD0DB5">
              <w:rPr>
                <w:color w:val="000000" w:themeColor="text1"/>
                <w:lang w:eastAsia="en-US"/>
              </w:rPr>
              <w:t xml:space="preserve"> </w:t>
            </w:r>
            <w:r w:rsidRPr="00BD0DB5">
              <w:rPr>
                <w:color w:val="000000" w:themeColor="text1"/>
                <w:lang w:val="uz-Cyrl-UZ" w:eastAsia="en-US"/>
              </w:rPr>
              <w:t>(</w:t>
            </w:r>
            <w:r w:rsidR="007B013F" w:rsidRPr="00BD0DB5">
              <w:rPr>
                <w:color w:val="000000" w:themeColor="text1"/>
                <w:lang w:val="uz-Cyrl-UZ" w:eastAsia="en-US"/>
              </w:rPr>
              <w:t>ёшлар</w:t>
            </w:r>
            <w:r w:rsidRPr="00BD0DB5">
              <w:rPr>
                <w:color w:val="000000" w:themeColor="text1"/>
                <w:lang w:val="uz-Cyrl-UZ" w:eastAsia="en-US"/>
              </w:rPr>
              <w:t>) (К-1,С-1)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7747E" w:rsidRPr="00BD0DB5">
              <w:rPr>
                <w:color w:val="000000" w:themeColor="text1"/>
                <w:lang w:val="uz-Cyrl-UZ" w:eastAsia="en-US"/>
              </w:rPr>
              <w:t xml:space="preserve">яккалик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</w:t>
            </w:r>
            <w:r w:rsidR="007B013F" w:rsidRPr="00BD0DB5">
              <w:rPr>
                <w:color w:val="000000" w:themeColor="text1"/>
                <w:lang w:val="uz-Cyrl-UZ" w:eastAsia="en-US"/>
              </w:rPr>
              <w:t>ўсмирлар</w:t>
            </w:r>
            <w:r w:rsidRPr="00BD0DB5">
              <w:rPr>
                <w:color w:val="000000" w:themeColor="text1"/>
                <w:lang w:val="uz-Cyrl-UZ" w:eastAsia="en-US"/>
              </w:rPr>
              <w:t>) (К-1,С-1)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B013F" w:rsidRPr="00BD0DB5">
              <w:rPr>
                <w:color w:val="000000" w:themeColor="text1"/>
                <w:lang w:val="uz-Cyrl-UZ" w:eastAsia="en-US"/>
              </w:rPr>
              <w:t xml:space="preserve">жуфтлик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 xml:space="preserve">(катталар) (К-2,С-2)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3-4</w:t>
            </w:r>
          </w:p>
        </w:tc>
      </w:tr>
      <w:tr w:rsidR="006B38EA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EA" w:rsidRPr="00BD0DB5" w:rsidRDefault="006B38EA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EA" w:rsidRPr="00BD0DB5" w:rsidRDefault="006B38EA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чемпионати ёки кубоги жуфтлик баҳсларда (катталар) (К-2,С-2, MIX К-2, MIX С-2)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EA" w:rsidRPr="00BD0DB5" w:rsidRDefault="006B38EA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B013F" w:rsidRPr="00BD0DB5">
              <w:rPr>
                <w:color w:val="000000" w:themeColor="text1"/>
                <w:lang w:val="uz-Cyrl-UZ" w:eastAsia="en-US"/>
              </w:rPr>
              <w:t xml:space="preserve">жуфтлик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</w:t>
            </w:r>
            <w:r w:rsidR="007B013F" w:rsidRPr="00BD0DB5">
              <w:rPr>
                <w:color w:val="000000" w:themeColor="text1"/>
                <w:lang w:val="uz-Cyrl-UZ" w:eastAsia="en-US"/>
              </w:rPr>
              <w:t>ёшлар</w:t>
            </w:r>
            <w:r w:rsidRPr="00BD0DB5">
              <w:rPr>
                <w:color w:val="000000" w:themeColor="text1"/>
                <w:lang w:val="uz-Cyrl-UZ" w:eastAsia="en-US"/>
              </w:rPr>
              <w:t>) (К-2,С-2, MIX К-2, MIX С-2)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</w:t>
            </w:r>
            <w:r w:rsidR="007B013F" w:rsidRPr="00BD0DB5">
              <w:rPr>
                <w:color w:val="000000" w:themeColor="text1"/>
                <w:lang w:val="uz-Cyrl-UZ" w:eastAsia="en-US"/>
              </w:rPr>
              <w:t xml:space="preserve">збекистон чемпионати ёки кубоги жуфтлик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(ўсмирлар</w:t>
            </w:r>
            <w:r w:rsidR="007B013F" w:rsidRPr="00BD0DB5">
              <w:rPr>
                <w:color w:val="000000" w:themeColor="text1"/>
                <w:lang w:val="uz-Cyrl-UZ" w:eastAsia="en-US"/>
              </w:rPr>
              <w:t>)</w:t>
            </w:r>
            <w:r w:rsidRPr="00BD0DB5">
              <w:rPr>
                <w:color w:val="000000" w:themeColor="text1"/>
                <w:lang w:val="uz-Cyrl-UZ" w:eastAsia="en-US"/>
              </w:rPr>
              <w:t xml:space="preserve"> (К-2,С-2, MIX К-2, MIX С-2)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7B013F" w:rsidRPr="00BD0DB5">
              <w:rPr>
                <w:color w:val="000000" w:themeColor="text1"/>
                <w:lang w:val="uz-Cyrl-UZ" w:eastAsia="en-US"/>
              </w:rPr>
              <w:t>катталар</w:t>
            </w:r>
            <w:r w:rsidRPr="00BD0DB5">
              <w:rPr>
                <w:color w:val="000000" w:themeColor="text1"/>
                <w:lang w:val="uz-Cyrl-UZ" w:eastAsia="en-US"/>
              </w:rPr>
              <w:t>) (К-4,С-4)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77747E" w:rsidRPr="00BD0DB5">
              <w:rPr>
                <w:color w:val="000000" w:themeColor="text1"/>
                <w:lang w:val="uz-Cyrl-UZ" w:eastAsia="en-US"/>
              </w:rPr>
              <w:t>ёшлар</w:t>
            </w:r>
            <w:r w:rsidRPr="00BD0DB5">
              <w:rPr>
                <w:color w:val="000000" w:themeColor="text1"/>
                <w:lang w:val="uz-Cyrl-UZ" w:eastAsia="en-US"/>
              </w:rPr>
              <w:t>)</w:t>
            </w:r>
            <w:r w:rsidR="00594020" w:rsidRPr="00BD0DB5">
              <w:rPr>
                <w:color w:val="000000" w:themeColor="text1"/>
                <w:lang w:eastAsia="en-US"/>
              </w:rPr>
              <w:t xml:space="preserve"> </w:t>
            </w:r>
            <w:r w:rsidRPr="00BD0DB5">
              <w:rPr>
                <w:color w:val="000000" w:themeColor="text1"/>
                <w:lang w:val="uz-Cyrl-UZ" w:eastAsia="en-US"/>
              </w:rPr>
              <w:t>(К-4,С-4)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3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чемпионати ёки кубоги (ўсмирлар) (К-4,С-4)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87307" w:rsidRPr="00BD0DB5" w:rsidTr="006B38EA">
        <w:trPr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color w:val="000000" w:themeColor="text1"/>
                <w:lang w:val="uz-Cyrl-UZ" w:eastAsia="en-US"/>
              </w:rPr>
              <w:t xml:space="preserve">Биринчи спорт разряди 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77747E" w:rsidRPr="00BD0DB5">
              <w:rPr>
                <w:color w:val="000000" w:themeColor="text1"/>
                <w:lang w:val="uz-Cyrl-UZ" w:eastAsia="en-US"/>
              </w:rPr>
              <w:t xml:space="preserve">яккалик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</w:t>
            </w:r>
            <w:r w:rsidR="0077747E" w:rsidRPr="00BD0DB5">
              <w:rPr>
                <w:color w:val="000000" w:themeColor="text1"/>
                <w:lang w:val="uz-Cyrl-UZ" w:eastAsia="en-US"/>
              </w:rPr>
              <w:t>катталар</w:t>
            </w:r>
            <w:r w:rsidRPr="00BD0DB5">
              <w:rPr>
                <w:color w:val="000000" w:themeColor="text1"/>
                <w:lang w:val="uz-Cyrl-UZ" w:eastAsia="en-US"/>
              </w:rPr>
              <w:t>) (К-1,С-1)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en-US" w:eastAsia="en-US"/>
              </w:rPr>
            </w:pPr>
            <w:r w:rsidRPr="00BD0DB5">
              <w:rPr>
                <w:color w:val="000000" w:themeColor="text1"/>
                <w:lang w:val="en-US" w:eastAsia="en-US"/>
              </w:rPr>
              <w:t>7-9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чемпионати ёки кубоги яккалик баҳсларда</w:t>
            </w:r>
            <w:r w:rsidR="0077747E" w:rsidRPr="00BD0DB5">
              <w:rPr>
                <w:color w:val="000000" w:themeColor="text1"/>
                <w:lang w:eastAsia="en-US"/>
              </w:rPr>
              <w:t xml:space="preserve"> </w:t>
            </w:r>
            <w:r w:rsidR="0077747E" w:rsidRPr="00BD0DB5">
              <w:rPr>
                <w:color w:val="000000" w:themeColor="text1"/>
                <w:lang w:val="uz-Cyrl-UZ" w:eastAsia="en-US"/>
              </w:rPr>
              <w:t>(ёшлар)</w:t>
            </w:r>
            <w:r w:rsidRPr="00BD0DB5">
              <w:rPr>
                <w:color w:val="000000" w:themeColor="text1"/>
                <w:lang w:val="uz-Cyrl-UZ" w:eastAsia="en-US"/>
              </w:rPr>
              <w:t xml:space="preserve"> (К-1,С-1)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3-6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яккалик баҳсларда </w:t>
            </w:r>
            <w:r w:rsidR="0077747E" w:rsidRPr="00BD0DB5">
              <w:rPr>
                <w:color w:val="000000" w:themeColor="text1"/>
                <w:lang w:val="uz-Cyrl-UZ" w:eastAsia="en-US"/>
              </w:rPr>
              <w:t xml:space="preserve">(ўсмирлар) </w:t>
            </w:r>
            <w:r w:rsidRPr="00BD0DB5">
              <w:rPr>
                <w:color w:val="000000" w:themeColor="text1"/>
                <w:lang w:val="uz-Cyrl-UZ" w:eastAsia="en-US"/>
              </w:rPr>
              <w:t>(К-1,С-1)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2-5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="006B38EA" w:rsidRPr="00BD0DB5">
              <w:rPr>
                <w:color w:val="000000" w:themeColor="text1"/>
                <w:lang w:val="uz-Cyrl-UZ" w:eastAsia="en-US"/>
              </w:rPr>
              <w:t xml:space="preserve">жуфтлик баҳсларда </w:t>
            </w:r>
            <w:r w:rsidRPr="00BD0DB5">
              <w:rPr>
                <w:color w:val="000000" w:themeColor="text1"/>
                <w:lang w:val="uz-Cyrl-UZ" w:eastAsia="en-US"/>
              </w:rPr>
              <w:t>(катталар) (К-2,С-2, MIX К-2, MIX С-2)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4-6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</w:t>
            </w:r>
            <w:r w:rsidR="006B38EA" w:rsidRPr="00BD0DB5">
              <w:rPr>
                <w:color w:val="000000" w:themeColor="text1"/>
                <w:lang w:val="uz-Cyrl-UZ" w:eastAsia="en-US"/>
              </w:rPr>
              <w:t xml:space="preserve">кубоги </w:t>
            </w:r>
            <w:r w:rsidRPr="00BD0DB5">
              <w:rPr>
                <w:color w:val="000000" w:themeColor="text1"/>
                <w:lang w:val="uz-Cyrl-UZ" w:eastAsia="en-US"/>
              </w:rPr>
              <w:t xml:space="preserve"> жуфтлик баҳсларда</w:t>
            </w:r>
            <w:r w:rsidR="006B38EA" w:rsidRPr="00BD0DB5">
              <w:rPr>
                <w:color w:val="000000" w:themeColor="text1"/>
                <w:lang w:eastAsia="en-US"/>
              </w:rPr>
              <w:t xml:space="preserve"> </w:t>
            </w:r>
            <w:r w:rsidR="006B38EA" w:rsidRPr="00BD0DB5">
              <w:rPr>
                <w:color w:val="000000" w:themeColor="text1"/>
                <w:lang w:val="uz-Cyrl-UZ" w:eastAsia="en-US"/>
              </w:rPr>
              <w:t xml:space="preserve">(ёшлар) </w:t>
            </w:r>
            <w:r w:rsidRPr="00BD0DB5">
              <w:rPr>
                <w:color w:val="000000" w:themeColor="text1"/>
                <w:lang w:val="uz-Cyrl-UZ" w:eastAsia="en-US"/>
              </w:rPr>
              <w:t>(К-2,С-2, MIX К-2, MIX С-2)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3-6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чемпионати ёки кубоги жуфтлик баҳсларда</w:t>
            </w:r>
            <w:r w:rsidR="006B38EA" w:rsidRPr="00BD0DB5">
              <w:rPr>
                <w:color w:val="000000" w:themeColor="text1"/>
                <w:lang w:eastAsia="en-US"/>
              </w:rPr>
              <w:t xml:space="preserve"> </w:t>
            </w:r>
            <w:r w:rsidR="006B38EA" w:rsidRPr="00BD0DB5">
              <w:rPr>
                <w:color w:val="000000" w:themeColor="text1"/>
                <w:lang w:val="uz-Cyrl-UZ" w:eastAsia="en-US"/>
              </w:rPr>
              <w:t xml:space="preserve">(ўсмирлар) </w:t>
            </w:r>
            <w:r w:rsidRPr="00BD0DB5">
              <w:rPr>
                <w:color w:val="000000" w:themeColor="text1"/>
                <w:lang w:val="uz-Cyrl-UZ" w:eastAsia="en-US"/>
              </w:rPr>
              <w:t>(К-2,С-2, MIX К-2, MIX С-2)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2-5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b/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 xml:space="preserve">Ўзбекистон чемпионати ёки кубоги (катталар) (К-4,С-4)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4-5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чемпионати ёки кубоги (ёшлар) (К-4,С-4)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2-4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Ўзбекистон ч</w:t>
            </w:r>
            <w:r w:rsidR="00594020" w:rsidRPr="00BD0DB5">
              <w:rPr>
                <w:color w:val="000000" w:themeColor="text1"/>
                <w:lang w:val="uz-Cyrl-UZ" w:eastAsia="en-US"/>
              </w:rPr>
              <w:t>емпионати ёки кубоги (ўсмирлар) (К-4,С-4)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2-4</w:t>
            </w:r>
          </w:p>
        </w:tc>
      </w:tr>
      <w:tr w:rsidR="00A87307" w:rsidRPr="00BD0DB5" w:rsidTr="007B013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307" w:rsidRPr="00BD0DB5" w:rsidRDefault="00A87307" w:rsidP="001A06AF">
            <w:pPr>
              <w:pStyle w:val="a3"/>
              <w:numPr>
                <w:ilvl w:val="0"/>
                <w:numId w:val="4"/>
              </w:numPr>
              <w:ind w:right="1026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1A06AF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spacing w:val="-4"/>
                <w:lang w:val="uz-Cyrl-UZ" w:eastAsia="en-US"/>
              </w:rPr>
              <w:t>Қорақалпоғистон Республикаси</w:t>
            </w:r>
            <w:r w:rsidR="00594020" w:rsidRPr="00BD0DB5">
              <w:rPr>
                <w:color w:val="000000" w:themeColor="text1"/>
                <w:spacing w:val="-4"/>
                <w:lang w:val="uz-Cyrl-UZ" w:eastAsia="en-US"/>
              </w:rPr>
              <w:t>,</w:t>
            </w:r>
            <w:r w:rsidRPr="00BD0DB5">
              <w:rPr>
                <w:color w:val="000000" w:themeColor="text1"/>
                <w:spacing w:val="-4"/>
                <w:lang w:val="uz-Cyrl-UZ" w:eastAsia="en-US"/>
              </w:rPr>
              <w:t xml:space="preserve"> вилоя</w:t>
            </w:r>
            <w:r w:rsidR="00594020" w:rsidRPr="00BD0DB5">
              <w:rPr>
                <w:color w:val="000000" w:themeColor="text1"/>
                <w:spacing w:val="-4"/>
                <w:lang w:val="uz-Cyrl-UZ" w:eastAsia="en-US"/>
              </w:rPr>
              <w:t>тлар ва Тошкент шаҳар</w:t>
            </w:r>
            <w:r w:rsidR="00594020" w:rsidRPr="00BD0DB5">
              <w:rPr>
                <w:color w:val="000000" w:themeColor="text1"/>
                <w:lang w:val="uz-Cyrl-UZ" w:eastAsia="en-US"/>
              </w:rPr>
              <w:t xml:space="preserve"> чемпионати ёки кубоглари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1A06A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1-2</w:t>
            </w:r>
          </w:p>
        </w:tc>
      </w:tr>
    </w:tbl>
    <w:p w:rsidR="00A87307" w:rsidRPr="00BD0DB5" w:rsidRDefault="00A87307" w:rsidP="00A87307">
      <w:pPr>
        <w:ind w:left="720"/>
        <w:jc w:val="center"/>
        <w:rPr>
          <w:b/>
          <w:color w:val="000000" w:themeColor="text1"/>
          <w:lang w:val="uz-Cyrl-UZ"/>
        </w:rPr>
      </w:pPr>
    </w:p>
    <w:p w:rsidR="00A87307" w:rsidRPr="00BD0DB5" w:rsidRDefault="001A06AF" w:rsidP="00A87307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БАЙДАРКА ВА КАНОЭ</w:t>
      </w:r>
      <w:r w:rsidR="00A87307" w:rsidRPr="00BD0DB5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 ЭШКАК ЭШИШ</w:t>
      </w:r>
    </w:p>
    <w:p w:rsidR="00A87307" w:rsidRPr="00BD0DB5" w:rsidRDefault="00011CE9" w:rsidP="00594020">
      <w:pPr>
        <w:spacing w:after="160" w:line="256" w:lineRule="auto"/>
        <w:jc w:val="center"/>
        <w:rPr>
          <w:b/>
          <w:color w:val="000000" w:themeColor="text1"/>
          <w:sz w:val="2"/>
          <w:lang w:val="uz-Cyrl-UZ"/>
        </w:rPr>
      </w:pPr>
      <w:r w:rsidRPr="00011CE9">
        <w:rPr>
          <w:b/>
          <w:color w:val="000000" w:themeColor="text1"/>
          <w:lang w:val="uz-Cyrl-UZ"/>
        </w:rPr>
        <w:t>спорт турида бажарилиши зарур бўлган нормалар</w:t>
      </w:r>
      <w:bookmarkStart w:id="0" w:name="_GoBack"/>
      <w:bookmarkEnd w:id="0"/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283"/>
        <w:gridCol w:w="1857"/>
        <w:gridCol w:w="1536"/>
        <w:gridCol w:w="1418"/>
        <w:gridCol w:w="1417"/>
        <w:gridCol w:w="1276"/>
      </w:tblGrid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Қайиқ турлари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bCs/>
                <w:color w:val="000000" w:themeColor="text1"/>
                <w:lang w:val="uz-Cyrl-UZ" w:eastAsia="en-US"/>
              </w:rPr>
              <w:t>Масофа</w:t>
            </w:r>
          </w:p>
        </w:tc>
        <w:tc>
          <w:tcPr>
            <w:tcW w:w="7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Разрядлар</w:t>
            </w:r>
          </w:p>
        </w:tc>
      </w:tr>
      <w:tr w:rsidR="00A87307" w:rsidRPr="00BD0DB5" w:rsidTr="005D070A">
        <w:trPr>
          <w:cantSplit/>
          <w:trHeight w:val="1967"/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ind w:left="113" w:right="113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Иккинчи спорт разряди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ind w:left="113" w:right="113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Учинчи спорт разряди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ind w:left="113" w:right="113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ind w:left="113" w:right="113"/>
              <w:jc w:val="center"/>
              <w:rPr>
                <w:b/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ind w:left="113" w:right="113"/>
              <w:jc w:val="center"/>
              <w:rPr>
                <w:b/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Эркаклар</w:t>
            </w: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Вақт (</w:t>
            </w:r>
            <w:r w:rsidRPr="00BD0DB5">
              <w:rPr>
                <w:b/>
                <w:snapToGrid w:val="0"/>
                <w:color w:val="000000" w:themeColor="text1"/>
                <w:lang w:val="en-US" w:eastAsia="en-US"/>
              </w:rPr>
              <w:t>min, s</w:t>
            </w: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)</w:t>
            </w: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color w:val="000000" w:themeColor="text1"/>
                <w:lang w:val="uz-Cyrl-UZ" w:eastAsia="en-US"/>
              </w:rPr>
              <w:t>К-1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52,0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57,0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ind w:right="113" w:firstLine="709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Ҳар қандай вақтга ёки масофага нисбатан спорт мактаб чемпион</w:t>
            </w:r>
            <w:r w:rsidR="00594020" w:rsidRPr="00BD0DB5">
              <w:rPr>
                <w:color w:val="000000" w:themeColor="text1"/>
                <w:lang w:val="uz-Cyrl-UZ" w:eastAsia="en-US"/>
              </w:rPr>
              <w:t>атларида иштироки учун берилади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ind w:right="113" w:firstLine="709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Ҳар қандай вақтга ёки масофага нисбатан спорт мактаб чемпион</w:t>
            </w:r>
            <w:r w:rsidR="00594020" w:rsidRPr="00BD0DB5">
              <w:rPr>
                <w:color w:val="000000" w:themeColor="text1"/>
                <w:lang w:val="uz-Cyrl-UZ" w:eastAsia="en-US"/>
              </w:rPr>
              <w:t>атларида иштироки учун берилади</w:t>
            </w: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2.07,0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2.25,0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4.16,0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4.55,0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24.15,0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25.00,0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25.30,0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К-2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52,0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1.52,0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2.02,0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3.55,0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4.12,0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19.40,0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20.00.0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К-4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42,0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47,0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1.45,0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1.55,0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3.30,0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3.40,0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4.00,0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17.00,0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17.40,0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С-1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1.02,0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2.30,0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4.45,0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5.16,0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27.00,0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27.30,0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С-2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53,0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58,0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2.07,0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2.16,0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4.20,0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4.48,0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21.30,0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21.50,0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С-4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45,0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1.53,0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1.59,0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3.47,0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3.55,0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4.05,0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17.40,0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18.10,0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Аёллар</w:t>
            </w: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Вақт (</w:t>
            </w:r>
            <w:r w:rsidRPr="00BD0DB5">
              <w:rPr>
                <w:b/>
                <w:snapToGrid w:val="0"/>
                <w:color w:val="000000" w:themeColor="text1"/>
                <w:lang w:val="en-US" w:eastAsia="en-US"/>
              </w:rPr>
              <w:t>min, s</w:t>
            </w: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)</w:t>
            </w: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color w:val="000000" w:themeColor="text1"/>
                <w:lang w:val="uz-Cyrl-UZ" w:eastAsia="en-US"/>
              </w:rPr>
              <w:t>К-1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1.02,0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7307" w:rsidRPr="00BD0DB5" w:rsidRDefault="00A87307" w:rsidP="005D070A">
            <w:pPr>
              <w:spacing w:line="256" w:lineRule="auto"/>
              <w:ind w:left="113" w:right="113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Ҳар қандай вақтга ёки масофага нисбатан спорт мактаб чемпион</w:t>
            </w:r>
            <w:r w:rsidR="00594020" w:rsidRPr="00BD0DB5">
              <w:rPr>
                <w:color w:val="000000" w:themeColor="text1"/>
                <w:lang w:val="uz-Cyrl-UZ" w:eastAsia="en-US"/>
              </w:rPr>
              <w:t>атларида иштироки учун берилади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7307" w:rsidRPr="00BD0DB5" w:rsidRDefault="00A87307" w:rsidP="005D070A">
            <w:pPr>
              <w:spacing w:line="256" w:lineRule="auto"/>
              <w:ind w:left="113" w:right="113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color w:val="000000" w:themeColor="text1"/>
                <w:lang w:val="uz-Cyrl-UZ" w:eastAsia="en-US"/>
              </w:rPr>
              <w:t>Ҳар қандай вақтга ёки масофага нисбатан спорт мактаб чемпион</w:t>
            </w:r>
            <w:r w:rsidR="00594020" w:rsidRPr="00BD0DB5">
              <w:rPr>
                <w:color w:val="000000" w:themeColor="text1"/>
                <w:lang w:val="uz-Cyrl-UZ" w:eastAsia="en-US"/>
              </w:rPr>
              <w:t>атларида иштироки учун берилади</w:t>
            </w: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2.306,0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27.00,0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27.30,0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28.00,0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К-2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53,0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58,0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2.07,0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2.16,0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21.30,0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21.50,0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К-4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45,0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1.53,0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1.59,0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17.40,0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18.10,0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С-1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1.08,00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2.30,0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D0DB5">
              <w:rPr>
                <w:b/>
                <w:snapToGrid w:val="0"/>
                <w:color w:val="000000" w:themeColor="text1"/>
                <w:lang w:val="uz-Cyrl-UZ" w:eastAsia="en-US"/>
              </w:rPr>
              <w:t>С-2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57,0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1.08,00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  <w:tr w:rsidR="00A87307" w:rsidRPr="00BD0DB5" w:rsidTr="005D070A">
        <w:trPr>
          <w:jc w:val="center"/>
        </w:trPr>
        <w:tc>
          <w:tcPr>
            <w:tcW w:w="9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2.15,0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jc w:val="center"/>
              <w:rPr>
                <w:snapToGrid w:val="0"/>
                <w:color w:val="000000" w:themeColor="text1"/>
                <w:lang w:val="uz-Cyrl-UZ" w:eastAsia="en-US"/>
              </w:rPr>
            </w:pPr>
            <w:r w:rsidRPr="00BD0DB5">
              <w:rPr>
                <w:snapToGrid w:val="0"/>
                <w:color w:val="000000" w:themeColor="text1"/>
                <w:lang w:val="uz-Cyrl-UZ" w:eastAsia="en-US"/>
              </w:rPr>
              <w:t>2.25,0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307" w:rsidRPr="00BD0DB5" w:rsidRDefault="00A87307" w:rsidP="005D070A">
            <w:pPr>
              <w:spacing w:line="256" w:lineRule="auto"/>
              <w:rPr>
                <w:snapToGrid w:val="0"/>
                <w:color w:val="000000" w:themeColor="text1"/>
                <w:lang w:val="uz-Cyrl-UZ" w:eastAsia="en-US"/>
              </w:rPr>
            </w:pPr>
          </w:p>
        </w:tc>
      </w:tr>
    </w:tbl>
    <w:p w:rsidR="00A87307" w:rsidRPr="00BD0DB5" w:rsidRDefault="00A87307" w:rsidP="00A87307">
      <w:pPr>
        <w:ind w:firstLine="709"/>
        <w:jc w:val="both"/>
        <w:rPr>
          <w:b/>
          <w:i/>
          <w:color w:val="000000" w:themeColor="text1"/>
          <w:lang w:val="uz-Cyrl-UZ"/>
        </w:rPr>
      </w:pPr>
    </w:p>
    <w:p w:rsidR="00594020" w:rsidRPr="00BD0DB5" w:rsidRDefault="00594020" w:rsidP="00594020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BD0DB5">
        <w:rPr>
          <w:i/>
          <w:color w:val="000000" w:themeColor="text1"/>
          <w:lang w:val="uz-Latn-UZ"/>
        </w:rPr>
        <w:t>Изоҳ:</w:t>
      </w:r>
      <w:r w:rsidRPr="00BD0DB5">
        <w:rPr>
          <w:lang w:val="uz-Latn-UZ"/>
        </w:rPr>
        <w:t xml:space="preserve"> </w:t>
      </w:r>
      <w:r w:rsidR="001A06AF">
        <w:rPr>
          <w:i/>
          <w:color w:val="000000" w:themeColor="text1"/>
          <w:lang w:val="uz-Latn-UZ"/>
        </w:rPr>
        <w:t>Байдарка ва кано</w:t>
      </w:r>
      <w:r w:rsidR="001A06AF">
        <w:rPr>
          <w:i/>
          <w:color w:val="000000" w:themeColor="text1"/>
          <w:lang w:val="uz-Cyrl-UZ"/>
        </w:rPr>
        <w:t>э</w:t>
      </w:r>
      <w:r w:rsidRPr="00BD0DB5">
        <w:rPr>
          <w:i/>
          <w:color w:val="000000" w:themeColor="text1"/>
          <w:lang w:val="uz-Latn-UZ"/>
        </w:rPr>
        <w:t>да эшкак эшиш спорт турининг ягона спорт таснифига кўра:</w:t>
      </w:r>
    </w:p>
    <w:p w:rsidR="00594020" w:rsidRPr="00BD0DB5" w:rsidRDefault="00594020" w:rsidP="00594020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BD0DB5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A77A1" w:rsidRPr="00594020" w:rsidRDefault="00594020" w:rsidP="00594020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BD0DB5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sectPr w:rsidR="00BA77A1" w:rsidRPr="00594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12E9F"/>
    <w:multiLevelType w:val="hybridMultilevel"/>
    <w:tmpl w:val="E1D68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591575"/>
    <w:multiLevelType w:val="hybridMultilevel"/>
    <w:tmpl w:val="E1D68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94B69E7"/>
    <w:multiLevelType w:val="hybridMultilevel"/>
    <w:tmpl w:val="4A5876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C691D40"/>
    <w:multiLevelType w:val="hybridMultilevel"/>
    <w:tmpl w:val="4A5876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A3"/>
    <w:rsid w:val="00011CE9"/>
    <w:rsid w:val="00170FA8"/>
    <w:rsid w:val="001A06AF"/>
    <w:rsid w:val="0027507C"/>
    <w:rsid w:val="003D40A9"/>
    <w:rsid w:val="00594020"/>
    <w:rsid w:val="006B38EA"/>
    <w:rsid w:val="0077747E"/>
    <w:rsid w:val="007B013F"/>
    <w:rsid w:val="007B3579"/>
    <w:rsid w:val="00970F83"/>
    <w:rsid w:val="00A87307"/>
    <w:rsid w:val="00AA23A3"/>
    <w:rsid w:val="00AE030F"/>
    <w:rsid w:val="00BA77A1"/>
    <w:rsid w:val="00BD0DB5"/>
    <w:rsid w:val="00C21DC0"/>
    <w:rsid w:val="00CF6B87"/>
    <w:rsid w:val="00F35FB5"/>
    <w:rsid w:val="00F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A36EF-FDF4-4513-A004-63388729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3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07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7B35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dcterms:created xsi:type="dcterms:W3CDTF">2025-04-15T12:53:00Z</dcterms:created>
  <dcterms:modified xsi:type="dcterms:W3CDTF">2025-05-07T12:28:00Z</dcterms:modified>
</cp:coreProperties>
</file>